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FDDC9" w14:textId="6CCD4BE8" w:rsidR="00AA3E25" w:rsidRPr="00AA3E25" w:rsidRDefault="00AA3E25" w:rsidP="00AA3E25">
      <w:pPr>
        <w:rPr>
          <w:rFonts w:ascii="Abadi MT Condensed Extra Bold" w:hAnsi="Abadi MT Condensed Extra Bold" w:cs="Ayuthaya"/>
          <w:sz w:val="32"/>
          <w:szCs w:val="32"/>
          <w:u w:val="single"/>
        </w:rPr>
      </w:pPr>
    </w:p>
    <w:p w14:paraId="267D68A5" w14:textId="360DAF6A" w:rsidR="00370D70" w:rsidRPr="006B39D6" w:rsidRDefault="007433A0" w:rsidP="00AA3E25">
      <w:pPr>
        <w:jc w:val="center"/>
        <w:rPr>
          <w:rFonts w:ascii="Phosphate Inline" w:hAnsi="Phosphate Inline" w:cs="Ayuthaya"/>
          <w:sz w:val="32"/>
          <w:szCs w:val="32"/>
        </w:rPr>
      </w:pPr>
      <w:r>
        <w:rPr>
          <w:rFonts w:ascii="Phosphate Inline" w:hAnsi="Phosphate Inline" w:cs="Ayuthaya"/>
          <w:sz w:val="32"/>
          <w:szCs w:val="32"/>
        </w:rPr>
        <w:t xml:space="preserve">II </w:t>
      </w:r>
      <w:r w:rsidR="001F2C7C" w:rsidRPr="006B39D6">
        <w:rPr>
          <w:rFonts w:ascii="Phosphate Inline" w:hAnsi="Phosphate Inline" w:cs="Ayuthaya"/>
          <w:sz w:val="32"/>
          <w:szCs w:val="32"/>
        </w:rPr>
        <w:t>Premio fotografico</w:t>
      </w:r>
      <w:r w:rsidR="006B39D6" w:rsidRPr="006B39D6">
        <w:rPr>
          <w:rFonts w:ascii="Phosphate Inline" w:hAnsi="Phosphate Inline" w:cs="Ayuthaya"/>
          <w:sz w:val="32"/>
          <w:szCs w:val="32"/>
        </w:rPr>
        <w:t xml:space="preserve"> XI CIRCUITO</w:t>
      </w:r>
    </w:p>
    <w:p w14:paraId="34243FC2" w14:textId="1B80FEAC" w:rsidR="001F2C7C" w:rsidRPr="006B39D6" w:rsidRDefault="006B39D6" w:rsidP="006B39D6">
      <w:pPr>
        <w:jc w:val="center"/>
        <w:rPr>
          <w:rFonts w:ascii="Phosphate Inline" w:hAnsi="Phosphate Inline" w:cs="Ayuthaya"/>
          <w:sz w:val="32"/>
          <w:szCs w:val="32"/>
        </w:rPr>
      </w:pPr>
      <w:r w:rsidRPr="006B39D6">
        <w:rPr>
          <w:rFonts w:ascii="Phosphate Inline" w:hAnsi="Phosphate Inline" w:cs="Ayuthaya"/>
          <w:sz w:val="32"/>
          <w:szCs w:val="32"/>
        </w:rPr>
        <w:t>“</w:t>
      </w:r>
      <w:r w:rsidR="00445332">
        <w:rPr>
          <w:rFonts w:ascii="Phosphate Inline" w:hAnsi="Phosphate Inline" w:cs="Ayuthaya"/>
          <w:sz w:val="32"/>
          <w:szCs w:val="32"/>
        </w:rPr>
        <w:t xml:space="preserve">Francesco </w:t>
      </w:r>
      <w:r w:rsidR="005B56BF">
        <w:rPr>
          <w:rFonts w:ascii="Phosphate Inline" w:hAnsi="Phosphate Inline" w:cs="Ayuthaya"/>
          <w:sz w:val="32"/>
          <w:szCs w:val="32"/>
        </w:rPr>
        <w:t xml:space="preserve">Giovanni </w:t>
      </w:r>
      <w:r w:rsidR="001F2C7C" w:rsidRPr="006B39D6">
        <w:rPr>
          <w:rFonts w:ascii="Phosphate Inline" w:hAnsi="Phosphate Inline" w:cs="Ayuthaya"/>
          <w:sz w:val="32"/>
          <w:szCs w:val="32"/>
        </w:rPr>
        <w:t>Sagripanti</w:t>
      </w:r>
      <w:r w:rsidRPr="006B39D6">
        <w:rPr>
          <w:rFonts w:ascii="Phosphate Inline" w:hAnsi="Phosphate Inline" w:cs="Ayuthaya"/>
          <w:sz w:val="32"/>
          <w:szCs w:val="32"/>
        </w:rPr>
        <w:t>”</w:t>
      </w:r>
    </w:p>
    <w:p w14:paraId="6DAEC9B2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657C91CC" w14:textId="43F92731" w:rsidR="006B39D6" w:rsidRPr="00445332" w:rsidRDefault="007433A0" w:rsidP="006207D9">
      <w:pPr>
        <w:jc w:val="center"/>
        <w:rPr>
          <w:rFonts w:ascii="Bodoni 72 Book" w:hAnsi="Bodoni 72 Book" w:cs="Ayuthaya"/>
          <w:i/>
        </w:rPr>
      </w:pPr>
      <w:r>
        <w:rPr>
          <w:rFonts w:ascii="Bodoni 72 Book" w:hAnsi="Bodoni 72 Book" w:cs="Ayuthaya"/>
          <w:i/>
        </w:rPr>
        <w:t>Un colpo d’occhio sulle Chiese dell’XI Circuito</w:t>
      </w:r>
    </w:p>
    <w:p w14:paraId="76F21ABE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40F8F0D8" w14:textId="77777777" w:rsidR="001F2C7C" w:rsidRPr="001F2C7C" w:rsidRDefault="006B39D6" w:rsidP="006B39D6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  <w:noProof/>
          <w:lang w:eastAsia="it-IT"/>
        </w:rPr>
        <w:drawing>
          <wp:inline distT="0" distB="0" distL="0" distR="0" wp14:anchorId="675464C3" wp14:editId="2BAA7A50">
            <wp:extent cx="4609440" cy="1923990"/>
            <wp:effectExtent l="0" t="0" r="0" b="6985"/>
            <wp:docPr id="1" name="Immagine 1" descr="/Users/Andrea/Desktop/Copia di 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a/Desktop/Copia di IMG_04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89" cy="19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7832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0FDBD4F5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7F8576B8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65923EF8" w14:textId="464241B4" w:rsidR="00445332" w:rsidRPr="001F2C7C" w:rsidRDefault="001F2C7C" w:rsidP="00445332">
      <w:pPr>
        <w:jc w:val="center"/>
        <w:rPr>
          <w:rFonts w:ascii="Phosphate Inline" w:hAnsi="Phosphate Inline" w:cs="Ayuthaya"/>
        </w:rPr>
      </w:pPr>
      <w:r w:rsidRPr="001F2C7C">
        <w:rPr>
          <w:rFonts w:ascii="Phosphate Inline" w:hAnsi="Phosphate Inline" w:cs="Ayuthaya"/>
        </w:rPr>
        <w:t xml:space="preserve">1° </w:t>
      </w:r>
      <w:r w:rsidR="00445332">
        <w:rPr>
          <w:rFonts w:ascii="Phosphate Inline" w:hAnsi="Phosphate Inline" w:cs="Ayuthaya"/>
        </w:rPr>
        <w:t>premio Targa F.G. S</w:t>
      </w:r>
      <w:r w:rsidR="007433A0">
        <w:rPr>
          <w:rFonts w:ascii="Phosphate Inline" w:hAnsi="Phosphate Inline" w:cs="Ayuthaya"/>
        </w:rPr>
        <w:t>a</w:t>
      </w:r>
      <w:r w:rsidR="00445332">
        <w:rPr>
          <w:rFonts w:ascii="Phosphate Inline" w:hAnsi="Phosphate Inline" w:cs="Ayuthaya"/>
        </w:rPr>
        <w:t>gripanti</w:t>
      </w:r>
      <w:r w:rsidR="007433A0">
        <w:rPr>
          <w:rFonts w:ascii="Phosphate Inline" w:hAnsi="Phosphate Inline" w:cs="Ayuthaya"/>
        </w:rPr>
        <w:t xml:space="preserve"> 2019</w:t>
      </w:r>
    </w:p>
    <w:p w14:paraId="2F2F9A6C" w14:textId="0800A3B2" w:rsidR="001F2C7C" w:rsidRPr="001F2C7C" w:rsidRDefault="00445332" w:rsidP="006B39D6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(</w:t>
      </w:r>
      <w:r w:rsidR="00AA3E25">
        <w:rPr>
          <w:rFonts w:ascii="Phosphate Inline" w:hAnsi="Phosphate Inline" w:cs="Ayuthaya"/>
        </w:rPr>
        <w:t xml:space="preserve"> e </w:t>
      </w:r>
      <w:r>
        <w:rPr>
          <w:rFonts w:ascii="Phosphate Inline" w:hAnsi="Phosphate Inline" w:cs="Ayuthaya"/>
        </w:rPr>
        <w:t xml:space="preserve">buono-libri di </w:t>
      </w:r>
      <w:r w:rsidR="001F2C7C" w:rsidRPr="001F2C7C">
        <w:rPr>
          <w:rFonts w:ascii="Phosphate Inline" w:hAnsi="Phosphate Inline" w:cs="Ayuthaya"/>
        </w:rPr>
        <w:t>500 euro</w:t>
      </w:r>
      <w:r>
        <w:rPr>
          <w:rFonts w:ascii="Phosphate Inline" w:hAnsi="Phosphate Inline" w:cs="Ayuthaya"/>
        </w:rPr>
        <w:t>)</w:t>
      </w:r>
    </w:p>
    <w:p w14:paraId="5043F24E" w14:textId="6E7320A2" w:rsidR="001F2C7C" w:rsidRPr="001F2C7C" w:rsidRDefault="001F2C7C" w:rsidP="006B39D6">
      <w:pPr>
        <w:jc w:val="center"/>
        <w:rPr>
          <w:rFonts w:ascii="Phosphate Inline" w:hAnsi="Phosphate Inline" w:cs="Ayuthaya"/>
        </w:rPr>
      </w:pPr>
      <w:r w:rsidRPr="001F2C7C">
        <w:rPr>
          <w:rFonts w:ascii="Phosphate Inline" w:hAnsi="Phosphate Inline" w:cs="Ayuthaya"/>
        </w:rPr>
        <w:t xml:space="preserve">2° </w:t>
      </w:r>
      <w:r w:rsidR="00445332">
        <w:rPr>
          <w:rFonts w:ascii="Phosphate Inline" w:hAnsi="Phosphate Inline" w:cs="Ayuthaya"/>
        </w:rPr>
        <w:t xml:space="preserve">Premio (BUONO-LIBRI DI </w:t>
      </w:r>
      <w:r w:rsidRPr="001F2C7C">
        <w:rPr>
          <w:rFonts w:ascii="Phosphate Inline" w:hAnsi="Phosphate Inline" w:cs="Ayuthaya"/>
        </w:rPr>
        <w:t>300 euro</w:t>
      </w:r>
      <w:r w:rsidR="00445332">
        <w:rPr>
          <w:rFonts w:ascii="Phosphate Inline" w:hAnsi="Phosphate Inline" w:cs="Ayuthaya"/>
        </w:rPr>
        <w:t>)</w:t>
      </w:r>
    </w:p>
    <w:p w14:paraId="59B388B4" w14:textId="1239EE89" w:rsidR="001F2C7C" w:rsidRPr="001F2C7C" w:rsidRDefault="001F2C7C" w:rsidP="006B39D6">
      <w:pPr>
        <w:jc w:val="center"/>
        <w:rPr>
          <w:rFonts w:ascii="Phosphate Inline" w:hAnsi="Phosphate Inline" w:cs="Ayuthaya"/>
        </w:rPr>
      </w:pPr>
      <w:r w:rsidRPr="001F2C7C">
        <w:rPr>
          <w:rFonts w:ascii="Phosphate Inline" w:hAnsi="Phosphate Inline" w:cs="Ayuthaya"/>
        </w:rPr>
        <w:t xml:space="preserve">3° </w:t>
      </w:r>
      <w:r w:rsidR="00445332">
        <w:rPr>
          <w:rFonts w:ascii="Phosphate Inline" w:hAnsi="Phosphate Inline" w:cs="Ayuthaya"/>
        </w:rPr>
        <w:t xml:space="preserve">PREMIO (buono-libri di </w:t>
      </w:r>
      <w:r w:rsidRPr="001F2C7C">
        <w:rPr>
          <w:rFonts w:ascii="Phosphate Inline" w:hAnsi="Phosphate Inline" w:cs="Ayuthaya"/>
        </w:rPr>
        <w:t>200 euro</w:t>
      </w:r>
      <w:r w:rsidR="00445332">
        <w:rPr>
          <w:rFonts w:ascii="Phosphate Inline" w:hAnsi="Phosphate Inline" w:cs="Ayuthaya"/>
        </w:rPr>
        <w:t>)</w:t>
      </w:r>
    </w:p>
    <w:p w14:paraId="5670533F" w14:textId="77777777" w:rsidR="006B39D6" w:rsidRPr="009E7C97" w:rsidRDefault="006B39D6" w:rsidP="009E7C97">
      <w:pPr>
        <w:rPr>
          <w:rFonts w:ascii="Phosphate Inline" w:hAnsi="Phosphate Inline" w:cs="Ayuthaya"/>
          <w:sz w:val="28"/>
          <w:szCs w:val="28"/>
        </w:rPr>
      </w:pPr>
    </w:p>
    <w:p w14:paraId="2E36800A" w14:textId="598AD87E" w:rsidR="001F2C7C" w:rsidRPr="001F2C7C" w:rsidRDefault="00445332" w:rsidP="006B39D6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categoria juniores</w:t>
      </w:r>
    </w:p>
    <w:p w14:paraId="7BDAC58A" w14:textId="44B6CBFA" w:rsidR="001F2C7C" w:rsidRPr="001F2C7C" w:rsidRDefault="00445332" w:rsidP="00445332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1° (buono-libri di 3</w:t>
      </w:r>
      <w:r w:rsidRPr="001F2C7C">
        <w:rPr>
          <w:rFonts w:ascii="Phosphate Inline" w:hAnsi="Phosphate Inline" w:cs="Ayuthaya"/>
        </w:rPr>
        <w:t>00 euro</w:t>
      </w:r>
      <w:r>
        <w:rPr>
          <w:rFonts w:ascii="Phosphate Inline" w:hAnsi="Phosphate Inline" w:cs="Ayuthaya"/>
        </w:rPr>
        <w:t>)</w:t>
      </w:r>
    </w:p>
    <w:p w14:paraId="305D4024" w14:textId="5B71EA50" w:rsidR="00445332" w:rsidRPr="001F2C7C" w:rsidRDefault="00445332" w:rsidP="00445332">
      <w:pPr>
        <w:jc w:val="center"/>
        <w:rPr>
          <w:rFonts w:ascii="Phosphate Inline" w:hAnsi="Phosphate Inline" w:cs="Ayuthaya"/>
        </w:rPr>
      </w:pPr>
      <w:r w:rsidRPr="001F2C7C">
        <w:rPr>
          <w:rFonts w:ascii="Phosphate Inline" w:hAnsi="Phosphate Inline" w:cs="Ayuthaya"/>
        </w:rPr>
        <w:t xml:space="preserve">2° </w:t>
      </w:r>
      <w:r>
        <w:rPr>
          <w:rFonts w:ascii="Phosphate Inline" w:hAnsi="Phosphate Inline" w:cs="Ayuthaya"/>
        </w:rPr>
        <w:t>Premio (BUONO-LIBRI DI 2</w:t>
      </w:r>
      <w:r w:rsidRPr="001F2C7C">
        <w:rPr>
          <w:rFonts w:ascii="Phosphate Inline" w:hAnsi="Phosphate Inline" w:cs="Ayuthaya"/>
        </w:rPr>
        <w:t>00 euro</w:t>
      </w:r>
      <w:r>
        <w:rPr>
          <w:rFonts w:ascii="Phosphate Inline" w:hAnsi="Phosphate Inline" w:cs="Ayuthaya"/>
        </w:rPr>
        <w:t>)</w:t>
      </w:r>
    </w:p>
    <w:p w14:paraId="0472690B" w14:textId="1E48D1CF" w:rsidR="00445332" w:rsidRPr="001F2C7C" w:rsidRDefault="00445332" w:rsidP="00445332">
      <w:pPr>
        <w:jc w:val="center"/>
        <w:rPr>
          <w:rFonts w:ascii="Phosphate Inline" w:hAnsi="Phosphate Inline" w:cs="Ayuthaya"/>
        </w:rPr>
      </w:pPr>
      <w:r w:rsidRPr="001F2C7C">
        <w:rPr>
          <w:rFonts w:ascii="Phosphate Inline" w:hAnsi="Phosphate Inline" w:cs="Ayuthaya"/>
        </w:rPr>
        <w:t xml:space="preserve">3° </w:t>
      </w:r>
      <w:r>
        <w:rPr>
          <w:rFonts w:ascii="Phosphate Inline" w:hAnsi="Phosphate Inline" w:cs="Ayuthaya"/>
        </w:rPr>
        <w:t>PREMIO (buono-libri di 15</w:t>
      </w:r>
      <w:r w:rsidRPr="001F2C7C">
        <w:rPr>
          <w:rFonts w:ascii="Phosphate Inline" w:hAnsi="Phosphate Inline" w:cs="Ayuthaya"/>
        </w:rPr>
        <w:t>0 euro</w:t>
      </w:r>
      <w:r>
        <w:rPr>
          <w:rFonts w:ascii="Phosphate Inline" w:hAnsi="Phosphate Inline" w:cs="Ayuthaya"/>
        </w:rPr>
        <w:t>)</w:t>
      </w:r>
    </w:p>
    <w:p w14:paraId="38C9AD07" w14:textId="77777777" w:rsidR="006207D9" w:rsidRPr="001F2C7C" w:rsidRDefault="006207D9" w:rsidP="006B39D6">
      <w:pPr>
        <w:jc w:val="center"/>
        <w:rPr>
          <w:rFonts w:ascii="Phosphate Inline" w:hAnsi="Phosphate Inline" w:cs="Ayuthaya"/>
        </w:rPr>
      </w:pPr>
    </w:p>
    <w:p w14:paraId="2BFFC155" w14:textId="60FAF55B" w:rsidR="006207D9" w:rsidRDefault="007433A0" w:rsidP="006207D9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premio speciale giuria popolare</w:t>
      </w:r>
    </w:p>
    <w:p w14:paraId="22EE9F73" w14:textId="4E0EB6DC" w:rsidR="007433A0" w:rsidRPr="001F2C7C" w:rsidRDefault="007433A0" w:rsidP="006207D9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votazione il 5 maggio</w:t>
      </w:r>
      <w:r w:rsidRPr="007433A0">
        <w:rPr>
          <w:rFonts w:ascii="Phosphate Inline" w:hAnsi="Phosphate Inline" w:cs="Ayuthaya"/>
        </w:rPr>
        <w:t xml:space="preserve"> </w:t>
      </w:r>
      <w:r>
        <w:rPr>
          <w:rFonts w:ascii="Phosphate Inline" w:hAnsi="Phosphate Inline" w:cs="Ayuthaya"/>
        </w:rPr>
        <w:t>FESTA DELLE CHIESE</w:t>
      </w:r>
    </w:p>
    <w:p w14:paraId="514CD115" w14:textId="1E26986C" w:rsidR="00445332" w:rsidRPr="001F2C7C" w:rsidRDefault="007433A0" w:rsidP="00445332">
      <w:pPr>
        <w:jc w:val="center"/>
        <w:rPr>
          <w:rFonts w:ascii="Phosphate Inline" w:hAnsi="Phosphate Inline" w:cs="Ayuthaya"/>
        </w:rPr>
      </w:pPr>
      <w:r>
        <w:rPr>
          <w:rFonts w:ascii="Phosphate Inline" w:hAnsi="Phosphate Inline" w:cs="Ayuthaya"/>
        </w:rPr>
        <w:t>(</w:t>
      </w:r>
      <w:r w:rsidR="00445332">
        <w:rPr>
          <w:rFonts w:ascii="Phosphate Inline" w:hAnsi="Phosphate Inline" w:cs="Ayuthaya"/>
        </w:rPr>
        <w:t>buono-libri di 3</w:t>
      </w:r>
      <w:r w:rsidR="00445332" w:rsidRPr="001F2C7C">
        <w:rPr>
          <w:rFonts w:ascii="Phosphate Inline" w:hAnsi="Phosphate Inline" w:cs="Ayuthaya"/>
        </w:rPr>
        <w:t>00 euro</w:t>
      </w:r>
      <w:r>
        <w:rPr>
          <w:rFonts w:ascii="Phosphate Inline" w:hAnsi="Phosphate Inline" w:cs="Ayuthaya"/>
        </w:rPr>
        <w:t>)</w:t>
      </w:r>
    </w:p>
    <w:p w14:paraId="6BB5DB4C" w14:textId="77777777" w:rsidR="006207D9" w:rsidRDefault="006207D9" w:rsidP="006207D9">
      <w:pPr>
        <w:jc w:val="center"/>
        <w:rPr>
          <w:rFonts w:ascii="Phosphate Inline" w:hAnsi="Phosphate Inline" w:cs="Ayuthaya"/>
        </w:rPr>
      </w:pPr>
    </w:p>
    <w:p w14:paraId="3AAAE64D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4951DCD5" w14:textId="77777777" w:rsidR="001F2C7C" w:rsidRPr="001F2C7C" w:rsidRDefault="001F2C7C" w:rsidP="006B39D6">
      <w:pPr>
        <w:jc w:val="center"/>
        <w:rPr>
          <w:rFonts w:ascii="Phosphate Inline" w:hAnsi="Phosphate Inline" w:cs="Ayuthaya"/>
        </w:rPr>
      </w:pPr>
    </w:p>
    <w:p w14:paraId="79EE6D2E" w14:textId="715EF429" w:rsidR="00B02879" w:rsidRDefault="006B39D6" w:rsidP="00B02879">
      <w:pPr>
        <w:jc w:val="both"/>
        <w:rPr>
          <w:rFonts w:ascii="Bodoni 72 Book" w:hAnsi="Bodoni 72 Book" w:cs="Ayuthaya"/>
        </w:rPr>
      </w:pPr>
      <w:r w:rsidRPr="006B39D6">
        <w:rPr>
          <w:rFonts w:ascii="Bodoni 72 Book" w:hAnsi="Bodoni 72 Book" w:cs="Ayuthaya"/>
        </w:rPr>
        <w:t xml:space="preserve">Regolamento: </w:t>
      </w:r>
      <w:r w:rsidR="00B02879">
        <w:rPr>
          <w:rFonts w:ascii="Bodoni 72 Book" w:hAnsi="Bodoni 72 Book" w:cs="Ayuthaya"/>
        </w:rPr>
        <w:t>Ogni membro di Chiesa</w:t>
      </w:r>
      <w:r w:rsidR="006207D9">
        <w:rPr>
          <w:rFonts w:ascii="Bodoni 72 Book" w:hAnsi="Bodoni 72 Book" w:cs="Ayuthaya"/>
        </w:rPr>
        <w:t xml:space="preserve"> </w:t>
      </w:r>
      <w:r w:rsidR="00B02879">
        <w:rPr>
          <w:rFonts w:ascii="Bodoni 72 Book" w:hAnsi="Bodoni 72 Book" w:cs="Ayuthaya"/>
        </w:rPr>
        <w:t xml:space="preserve">o simpatizzante </w:t>
      </w:r>
      <w:r w:rsidR="006207D9">
        <w:rPr>
          <w:rFonts w:ascii="Bodoni 72 Book" w:hAnsi="Bodoni 72 Book" w:cs="Ayuthaya"/>
        </w:rPr>
        <w:t>può partecipare</w:t>
      </w:r>
      <w:r w:rsidR="00B02879">
        <w:rPr>
          <w:rFonts w:ascii="Bodoni 72 Book" w:hAnsi="Bodoni 72 Book" w:cs="Ayuthaya"/>
        </w:rPr>
        <w:t>, senza limiti di età</w:t>
      </w:r>
      <w:r w:rsidR="006207D9">
        <w:rPr>
          <w:rFonts w:ascii="Bodoni 72 Book" w:hAnsi="Bodoni 72 Book" w:cs="Ayuthaya"/>
        </w:rPr>
        <w:t xml:space="preserve">. </w:t>
      </w:r>
    </w:p>
    <w:p w14:paraId="6491AE72" w14:textId="3BFDDC44" w:rsidR="006B39D6" w:rsidRDefault="006B39D6" w:rsidP="00B02879">
      <w:pPr>
        <w:jc w:val="both"/>
        <w:rPr>
          <w:rFonts w:ascii="Bodoni 72 Book" w:hAnsi="Bodoni 72 Book" w:cs="Ayuthaya"/>
        </w:rPr>
      </w:pPr>
      <w:r w:rsidRPr="006B39D6">
        <w:rPr>
          <w:rFonts w:ascii="Bodoni 72 Book" w:hAnsi="Bodoni 72 Book" w:cs="Ayuthaya"/>
        </w:rPr>
        <w:t xml:space="preserve">Per partecipare è sufficiente inviare </w:t>
      </w:r>
      <w:r w:rsidR="00486726">
        <w:rPr>
          <w:rFonts w:ascii="Bodoni 72 Book" w:hAnsi="Bodoni 72 Book" w:cs="Ayuthaya"/>
        </w:rPr>
        <w:t xml:space="preserve">- </w:t>
      </w:r>
      <w:r w:rsidR="007433A0">
        <w:rPr>
          <w:rFonts w:ascii="Bodoni 72 Book" w:hAnsi="Bodoni 72 Book" w:cs="Ayuthaya"/>
        </w:rPr>
        <w:t>dal 20</w:t>
      </w:r>
      <w:r w:rsidR="007633DA">
        <w:rPr>
          <w:rFonts w:ascii="Bodoni 72 Book" w:hAnsi="Bodoni 72 Book" w:cs="Ayuthaya"/>
        </w:rPr>
        <w:t xml:space="preserve"> febbraio</w:t>
      </w:r>
      <w:r w:rsidR="00A917B8">
        <w:rPr>
          <w:rFonts w:ascii="Bodoni 72 Book" w:hAnsi="Bodoni 72 Book" w:cs="Ayuthaya"/>
        </w:rPr>
        <w:t xml:space="preserve"> al 20 aprile</w:t>
      </w:r>
      <w:r w:rsidR="007433A0">
        <w:rPr>
          <w:rFonts w:ascii="Bodoni 72 Book" w:hAnsi="Bodoni 72 Book" w:cs="Ayuthaya"/>
        </w:rPr>
        <w:t xml:space="preserve"> 2019</w:t>
      </w:r>
      <w:r w:rsidR="00B02879">
        <w:rPr>
          <w:rFonts w:ascii="Bodoni 72 Book" w:hAnsi="Bodoni 72 Book" w:cs="Ayuthaya"/>
        </w:rPr>
        <w:t xml:space="preserve"> - </w:t>
      </w:r>
      <w:r>
        <w:rPr>
          <w:rFonts w:ascii="Bodoni 72 Book" w:hAnsi="Bodoni 72 Book" w:cs="Ayuthaya"/>
        </w:rPr>
        <w:t>al</w:t>
      </w:r>
      <w:r w:rsidR="00F96813">
        <w:rPr>
          <w:rFonts w:ascii="Bodoni 72 Book" w:hAnsi="Bodoni 72 Book" w:cs="Ayuthaya"/>
        </w:rPr>
        <w:t>la</w:t>
      </w:r>
      <w:r>
        <w:rPr>
          <w:rFonts w:ascii="Bodoni 72 Book" w:hAnsi="Bodoni 72 Book" w:cs="Ayuthaya"/>
        </w:rPr>
        <w:t xml:space="preserve"> </w:t>
      </w:r>
      <w:r w:rsidR="00F96813" w:rsidRPr="00F96813">
        <w:rPr>
          <w:rFonts w:ascii="Bodoni 72 Book" w:hAnsi="Bodoni 72 Book" w:cs="Ayuthaya"/>
          <w:i/>
        </w:rPr>
        <w:t>e-mail</w:t>
      </w:r>
      <w:r>
        <w:rPr>
          <w:rFonts w:ascii="Bodoni 72 Book" w:hAnsi="Bodoni 72 Book" w:cs="Ayuthaya"/>
        </w:rPr>
        <w:t xml:space="preserve"> </w:t>
      </w:r>
      <w:hyperlink r:id="rId5" w:history="1">
        <w:r w:rsidR="00501751" w:rsidRPr="00826BB6">
          <w:rPr>
            <w:rStyle w:val="Collegamentoipertestuale"/>
            <w:rFonts w:ascii="Bodoni 72 Book" w:hAnsi="Bodoni 72 Book" w:cs="Ayuthaya"/>
          </w:rPr>
          <w:t>circuitoxi@chiesavaldese.org</w:t>
        </w:r>
      </w:hyperlink>
      <w:r w:rsidR="006207D9">
        <w:rPr>
          <w:rFonts w:ascii="Bodoni 72 Book" w:hAnsi="Bodoni 72 Book" w:cs="Ayuthaya"/>
        </w:rPr>
        <w:t xml:space="preserve"> </w:t>
      </w:r>
      <w:r w:rsidR="0033052B">
        <w:rPr>
          <w:rFonts w:ascii="Bodoni 72 Book" w:hAnsi="Bodoni 72 Book" w:cs="Ayuthaya"/>
        </w:rPr>
        <w:t>da una a tre fotografie di</w:t>
      </w:r>
      <w:r w:rsidR="00B02879">
        <w:rPr>
          <w:rFonts w:ascii="Bodoni 72 Book" w:hAnsi="Bodoni 72 Book" w:cs="Ayuthaya"/>
        </w:rPr>
        <w:t xml:space="preserve"> uno o più eventi </w:t>
      </w:r>
      <w:r w:rsidR="007D0BBE">
        <w:rPr>
          <w:rFonts w:ascii="Bodoni 72 Book" w:hAnsi="Bodoni 72 Book" w:cs="Ayuthaya"/>
        </w:rPr>
        <w:t xml:space="preserve">religiosi </w:t>
      </w:r>
      <w:r w:rsidR="00B02879">
        <w:rPr>
          <w:rFonts w:ascii="Bodoni 72 Book" w:hAnsi="Bodoni 72 Book" w:cs="Ayuthaya"/>
        </w:rPr>
        <w:t>svolti</w:t>
      </w:r>
      <w:r w:rsidR="006207D9">
        <w:rPr>
          <w:rFonts w:ascii="Bodoni 72 Book" w:hAnsi="Bodoni 72 Book" w:cs="Ayuthaya"/>
        </w:rPr>
        <w:t xml:space="preserve"> </w:t>
      </w:r>
      <w:r w:rsidR="00C12DE6">
        <w:rPr>
          <w:rFonts w:ascii="Bodoni 72 Book" w:hAnsi="Bodoni 72 Book" w:cs="Ayuthaya"/>
        </w:rPr>
        <w:t xml:space="preserve">nel Circuito </w:t>
      </w:r>
      <w:r w:rsidR="009E7C97">
        <w:rPr>
          <w:rFonts w:ascii="Bodoni 72 Book" w:hAnsi="Bodoni 72 Book" w:cs="Ayuthaya"/>
        </w:rPr>
        <w:t>con didascalia (al massimo 50 parole)</w:t>
      </w:r>
      <w:r w:rsidR="00B02879">
        <w:rPr>
          <w:rFonts w:ascii="Bodoni 72 Book" w:hAnsi="Bodoni 72 Book" w:cs="Ayuthaya"/>
        </w:rPr>
        <w:t xml:space="preserve">. </w:t>
      </w:r>
      <w:r w:rsidR="00C97FD9">
        <w:rPr>
          <w:rFonts w:ascii="Bodoni 72 Book" w:hAnsi="Bodoni 72 Book" w:cs="Ayuthaya"/>
        </w:rPr>
        <w:t>Saranno premiati</w:t>
      </w:r>
      <w:bookmarkStart w:id="0" w:name="_GoBack"/>
      <w:bookmarkEnd w:id="0"/>
      <w:r w:rsidR="009E7C97">
        <w:rPr>
          <w:rFonts w:ascii="Bodoni 72 Book" w:hAnsi="Bodoni 72 Book" w:cs="Ayuthaya"/>
        </w:rPr>
        <w:t xml:space="preserve"> gli autori delle migliori foto con didascalia. </w:t>
      </w:r>
      <w:r w:rsidR="00B02879">
        <w:rPr>
          <w:rFonts w:ascii="Bodoni 72 Book" w:hAnsi="Bodoni 72 Book" w:cs="Ayuthaya"/>
        </w:rPr>
        <w:t xml:space="preserve">Gli eventi </w:t>
      </w:r>
      <w:r w:rsidR="009E7C97">
        <w:rPr>
          <w:rFonts w:ascii="Bodoni 72 Book" w:hAnsi="Bodoni 72 Book" w:cs="Ayuthaya"/>
        </w:rPr>
        <w:t xml:space="preserve">da fotografare sono </w:t>
      </w:r>
      <w:r w:rsidR="007D0BBE">
        <w:rPr>
          <w:rFonts w:ascii="Bodoni 72 Book" w:hAnsi="Bodoni 72 Book" w:cs="Ayuthaya"/>
        </w:rPr>
        <w:t xml:space="preserve">anche </w:t>
      </w:r>
      <w:r w:rsidR="009E7C97">
        <w:rPr>
          <w:rFonts w:ascii="Bodoni 72 Book" w:hAnsi="Bodoni 72 Book" w:cs="Ayuthaya"/>
        </w:rPr>
        <w:t>quelli</w:t>
      </w:r>
      <w:r w:rsidR="00B02879">
        <w:rPr>
          <w:rFonts w:ascii="Bodoni 72 Book" w:hAnsi="Bodoni 72 Book" w:cs="Ayuthaya"/>
        </w:rPr>
        <w:t xml:space="preserve"> indicati</w:t>
      </w:r>
      <w:r w:rsidRPr="006B39D6">
        <w:rPr>
          <w:rFonts w:ascii="Bodoni 72 Book" w:hAnsi="Bodoni 72 Book" w:cs="Ayuthaya"/>
        </w:rPr>
        <w:t xml:space="preserve"> nel sito </w:t>
      </w:r>
      <w:r w:rsidR="00B02879" w:rsidRPr="00B02879">
        <w:rPr>
          <w:rFonts w:ascii="Bodoni 72 Book" w:hAnsi="Bodoni 72 Book" w:cs="Ayuthaya"/>
          <w:i/>
        </w:rPr>
        <w:t>web</w:t>
      </w:r>
      <w:r w:rsidR="00B02879">
        <w:rPr>
          <w:rFonts w:ascii="Bodoni 72 Book" w:hAnsi="Bodoni 72 Book" w:cs="Ayuthaya"/>
        </w:rPr>
        <w:t xml:space="preserve"> </w:t>
      </w:r>
      <w:r w:rsidRPr="006B39D6">
        <w:rPr>
          <w:rFonts w:ascii="Bodoni 72 Book" w:hAnsi="Bodoni 72 Book" w:cs="Ayuthaya"/>
        </w:rPr>
        <w:t>dell’XI</w:t>
      </w:r>
      <w:r>
        <w:rPr>
          <w:rFonts w:ascii="Bodoni 72 Book" w:hAnsi="Bodoni 72 Book" w:cs="Ayuthaya"/>
        </w:rPr>
        <w:t xml:space="preserve"> Circuito: </w:t>
      </w:r>
      <w:hyperlink r:id="rId6" w:history="1">
        <w:r w:rsidRPr="00794D59">
          <w:rPr>
            <w:rStyle w:val="Collegamentoipertestuale"/>
            <w:rFonts w:ascii="Bodoni 72 Book" w:hAnsi="Bodoni 72 Book" w:cs="Ayuthaya"/>
          </w:rPr>
          <w:t>www.circuitoxi.it</w:t>
        </w:r>
      </w:hyperlink>
      <w:r>
        <w:rPr>
          <w:rFonts w:ascii="Bodoni 72 Book" w:hAnsi="Bodoni 72 Book" w:cs="Ayuthaya"/>
        </w:rPr>
        <w:t>.</w:t>
      </w:r>
      <w:r w:rsidR="003B2C3D">
        <w:rPr>
          <w:rFonts w:ascii="Bodoni 72 Book" w:hAnsi="Bodoni 72 Book" w:cs="Ayuthaya"/>
        </w:rPr>
        <w:t xml:space="preserve"> L</w:t>
      </w:r>
      <w:r w:rsidR="004004A4">
        <w:rPr>
          <w:rFonts w:ascii="Bodoni 72 Book" w:hAnsi="Bodoni 72 Book" w:cs="Ayuthaya"/>
        </w:rPr>
        <w:t xml:space="preserve">e foto </w:t>
      </w:r>
      <w:r w:rsidR="007433A0">
        <w:rPr>
          <w:rFonts w:ascii="Bodoni 72 Book" w:hAnsi="Bodoni 72 Book" w:cs="Ayuthaya"/>
        </w:rPr>
        <w:t xml:space="preserve">vincitrici </w:t>
      </w:r>
      <w:r w:rsidR="004004A4">
        <w:rPr>
          <w:rFonts w:ascii="Bodoni 72 Book" w:hAnsi="Bodoni 72 Book" w:cs="Ayuthaya"/>
        </w:rPr>
        <w:t>saranno pubblicate sul</w:t>
      </w:r>
      <w:r w:rsidR="00B02879">
        <w:rPr>
          <w:rFonts w:ascii="Bodoni 72 Book" w:hAnsi="Bodoni 72 Book" w:cs="Ayuthaya"/>
        </w:rPr>
        <w:t>lo stesso</w:t>
      </w:r>
      <w:r w:rsidR="004004A4">
        <w:rPr>
          <w:rFonts w:ascii="Bodoni 72 Book" w:hAnsi="Bodoni 72 Book" w:cs="Ayuthaya"/>
        </w:rPr>
        <w:t xml:space="preserve"> sito </w:t>
      </w:r>
      <w:r w:rsidR="00B02879" w:rsidRPr="00B02879">
        <w:rPr>
          <w:rFonts w:ascii="Bodoni 72 Book" w:hAnsi="Bodoni 72 Book" w:cs="Ayuthaya"/>
          <w:i/>
        </w:rPr>
        <w:t>web</w:t>
      </w:r>
      <w:r w:rsidR="00B02879">
        <w:rPr>
          <w:rFonts w:ascii="Bodoni 72 Book" w:hAnsi="Bodoni 72 Book" w:cs="Ayuthaya"/>
        </w:rPr>
        <w:t xml:space="preserve"> </w:t>
      </w:r>
      <w:r w:rsidR="004004A4">
        <w:rPr>
          <w:rFonts w:ascii="Bodoni 72 Book" w:hAnsi="Bodoni 72 Book" w:cs="Ayuthaya"/>
        </w:rPr>
        <w:t>del Circuito.</w:t>
      </w:r>
      <w:r w:rsidR="00AA3E25">
        <w:rPr>
          <w:rFonts w:ascii="Bodoni 72 Book" w:hAnsi="Bodoni 72 Book" w:cs="Ayuthaya"/>
        </w:rPr>
        <w:t xml:space="preserve"> Il buono-libri potrà</w:t>
      </w:r>
      <w:r w:rsidR="00B73166">
        <w:rPr>
          <w:rFonts w:ascii="Bodoni 72 Book" w:hAnsi="Bodoni 72 Book" w:cs="Ayuthaya"/>
        </w:rPr>
        <w:t xml:space="preserve"> essere convertito</w:t>
      </w:r>
      <w:r w:rsidR="00AA3E25">
        <w:rPr>
          <w:rFonts w:ascii="Bodoni 72 Book" w:hAnsi="Bodoni 72 Book" w:cs="Ayuthaya"/>
        </w:rPr>
        <w:t xml:space="preserve"> (anche parzialmente)</w:t>
      </w:r>
      <w:r w:rsidR="00B73166">
        <w:rPr>
          <w:rFonts w:ascii="Bodoni 72 Book" w:hAnsi="Bodoni 72 Book" w:cs="Ayuthaya"/>
        </w:rPr>
        <w:t xml:space="preserve"> in rimborso viaggio e soggiorno in strutture e località di riferimento della Chiesa (Soggiorno alle Valli, Centro Ecumene, </w:t>
      </w:r>
      <w:r w:rsidR="00501751">
        <w:rPr>
          <w:rFonts w:ascii="Bodoni 72 Book" w:hAnsi="Bodoni 72 Book" w:cs="Ayuthaya"/>
        </w:rPr>
        <w:t xml:space="preserve">Agape, </w:t>
      </w:r>
      <w:r w:rsidR="00B73166">
        <w:rPr>
          <w:rFonts w:ascii="Bodoni 72 Book" w:hAnsi="Bodoni 72 Book" w:cs="Ayuthaya"/>
        </w:rPr>
        <w:t>ecc.).</w:t>
      </w:r>
    </w:p>
    <w:p w14:paraId="43DE27CD" w14:textId="77777777" w:rsidR="006207D9" w:rsidRDefault="006207D9" w:rsidP="006B39D6">
      <w:pPr>
        <w:jc w:val="both"/>
        <w:rPr>
          <w:rFonts w:ascii="Bodoni 72 Book" w:hAnsi="Bodoni 72 Book" w:cs="Ayuthaya"/>
        </w:rPr>
      </w:pPr>
    </w:p>
    <w:p w14:paraId="7FDB76F4" w14:textId="77777777" w:rsidR="007433A0" w:rsidRDefault="006207D9" w:rsidP="006B39D6">
      <w:pPr>
        <w:jc w:val="both"/>
        <w:rPr>
          <w:rFonts w:ascii="Bodoni 72 Book" w:hAnsi="Bodoni 72 Book" w:cs="Ayuthaya"/>
        </w:rPr>
      </w:pPr>
      <w:r>
        <w:rPr>
          <w:rFonts w:ascii="Bodoni 72 Book" w:hAnsi="Bodoni 72 Book" w:cs="Ayuthaya"/>
        </w:rPr>
        <w:t>La premiazione</w:t>
      </w:r>
      <w:r w:rsidR="006B39D6">
        <w:rPr>
          <w:rFonts w:ascii="Bodoni 72 Book" w:hAnsi="Bodoni 72 Book" w:cs="Ayuthaya"/>
        </w:rPr>
        <w:t xml:space="preserve"> </w:t>
      </w:r>
      <w:r w:rsidR="00B02879">
        <w:rPr>
          <w:rFonts w:ascii="Bodoni 72 Book" w:hAnsi="Bodoni 72 Book" w:cs="Ayuthaya"/>
        </w:rPr>
        <w:t xml:space="preserve">dei vincitori </w:t>
      </w:r>
      <w:r w:rsidR="00501751">
        <w:rPr>
          <w:rFonts w:ascii="Bodoni 72 Book" w:hAnsi="Bodoni 72 Book" w:cs="Ayuthaya"/>
        </w:rPr>
        <w:t xml:space="preserve">avrà luogo domenica </w:t>
      </w:r>
      <w:r w:rsidR="007433A0">
        <w:rPr>
          <w:rFonts w:ascii="Bodoni 72 Book" w:hAnsi="Bodoni 72 Book" w:cs="Ayuthaya"/>
        </w:rPr>
        <w:t>5 maggio 2019</w:t>
      </w:r>
      <w:r w:rsidR="00501751">
        <w:rPr>
          <w:rFonts w:ascii="Bodoni 72 Book" w:hAnsi="Bodoni 72 Book" w:cs="Ayuthaya"/>
        </w:rPr>
        <w:t xml:space="preserve"> ne</w:t>
      </w:r>
      <w:r>
        <w:rPr>
          <w:rFonts w:ascii="Bodoni 72 Book" w:hAnsi="Bodoni 72 Book" w:cs="Ayuthaya"/>
        </w:rPr>
        <w:t>i locali del</w:t>
      </w:r>
      <w:r w:rsidR="007433A0">
        <w:rPr>
          <w:rFonts w:ascii="Bodoni 72 Book" w:hAnsi="Bodoni 72 Book" w:cs="Ayuthaya"/>
        </w:rPr>
        <w:t xml:space="preserve"> Centro di Ecumene (Velletri) in occasione dell’annuale Festa delle Chiese del Circuito.</w:t>
      </w:r>
    </w:p>
    <w:p w14:paraId="3CA9BBE3" w14:textId="508C6BBA" w:rsidR="006B39D6" w:rsidRDefault="007433A0" w:rsidP="006B39D6">
      <w:pPr>
        <w:jc w:val="both"/>
        <w:rPr>
          <w:rFonts w:ascii="Bodoni 72 Book" w:hAnsi="Bodoni 72 Book" w:cs="Ayuthaya"/>
        </w:rPr>
      </w:pPr>
      <w:r>
        <w:rPr>
          <w:rFonts w:ascii="Bodoni 72 Book" w:hAnsi="Bodoni 72 Book" w:cs="Ayuthaya"/>
        </w:rPr>
        <w:t>I presenti saranno altresì invitati a votare la migliore fotografia tra le foto non premiate dalla giuria al fine di assegnare il Premio speciale della giuria popolare.</w:t>
      </w:r>
    </w:p>
    <w:p w14:paraId="2E09E713" w14:textId="77777777" w:rsidR="00445332" w:rsidRPr="006B39D6" w:rsidRDefault="00445332" w:rsidP="006B39D6">
      <w:pPr>
        <w:jc w:val="both"/>
        <w:rPr>
          <w:rFonts w:ascii="Bodoni 72 Book" w:hAnsi="Bodoni 72 Book" w:cs="Ayuthaya"/>
        </w:rPr>
      </w:pPr>
    </w:p>
    <w:p w14:paraId="5699DA31" w14:textId="00F02A0F" w:rsidR="001F2C7C" w:rsidRPr="00210631" w:rsidRDefault="00445332" w:rsidP="00445332">
      <w:pPr>
        <w:jc w:val="both"/>
        <w:rPr>
          <w:rFonts w:ascii="Bodoni 72 Book" w:hAnsi="Bodoni 72 Book" w:cs="Ayuthaya"/>
          <w:sz w:val="20"/>
          <w:szCs w:val="20"/>
        </w:rPr>
      </w:pPr>
      <w:r w:rsidRPr="00445332">
        <w:rPr>
          <w:rFonts w:ascii="Bodoni 72 Book" w:hAnsi="Bodoni 72 Book" w:cs="Ayuthaya"/>
          <w:sz w:val="20"/>
          <w:szCs w:val="20"/>
        </w:rPr>
        <w:t xml:space="preserve">COMITATO PROMOTORE: </w:t>
      </w:r>
      <w:r w:rsidR="00B73166">
        <w:rPr>
          <w:rFonts w:ascii="Bodoni 72 Book" w:hAnsi="Bodoni 72 Book" w:cs="Ayuthaya"/>
          <w:sz w:val="20"/>
          <w:szCs w:val="20"/>
        </w:rPr>
        <w:t>Il Consiglio dell’XI Circuito (</w:t>
      </w:r>
      <w:r w:rsidR="00B73166" w:rsidRPr="00445332">
        <w:rPr>
          <w:rFonts w:ascii="Bodoni 72 Book" w:hAnsi="Bodoni 72 Book" w:cs="Ayuthaya"/>
          <w:sz w:val="20"/>
          <w:szCs w:val="20"/>
        </w:rPr>
        <w:t>Francesca Marini, Andrea De Girolamo, Lucia Doria, Maria Boccitto, Hiltrud Stahlberger</w:t>
      </w:r>
      <w:r w:rsidR="00B73166">
        <w:rPr>
          <w:rFonts w:ascii="Bodoni 72 Book" w:hAnsi="Bodoni 72 Book" w:cs="Ayuthaya"/>
          <w:sz w:val="20"/>
          <w:szCs w:val="20"/>
        </w:rPr>
        <w:t>),</w:t>
      </w:r>
      <w:r w:rsidR="00B73166" w:rsidRPr="00445332">
        <w:rPr>
          <w:rFonts w:ascii="Bodoni 72 Book" w:hAnsi="Bodoni 72 Book" w:cs="Ayuthaya"/>
          <w:sz w:val="20"/>
          <w:szCs w:val="20"/>
        </w:rPr>
        <w:t xml:space="preserve"> Giovanni Ribet, Vincenzo Ribet</w:t>
      </w:r>
      <w:r w:rsidR="00B73166">
        <w:rPr>
          <w:rFonts w:ascii="Bodoni 72 Book" w:hAnsi="Bodoni 72 Book" w:cs="Ayuthaya"/>
          <w:sz w:val="20"/>
          <w:szCs w:val="20"/>
        </w:rPr>
        <w:t>, Roberto Bottazzi</w:t>
      </w:r>
      <w:r w:rsidR="00486726">
        <w:rPr>
          <w:rFonts w:ascii="Bodoni 72 Book" w:hAnsi="Bodoni 72 Book" w:cs="Ayuthaya"/>
          <w:sz w:val="20"/>
          <w:szCs w:val="20"/>
        </w:rPr>
        <w:t>, Riccardo</w:t>
      </w:r>
      <w:r w:rsidR="003B2C3D">
        <w:rPr>
          <w:rFonts w:ascii="Bodoni 72 Book" w:hAnsi="Bodoni 72 Book" w:cs="Ayuthaya"/>
          <w:sz w:val="20"/>
          <w:szCs w:val="20"/>
        </w:rPr>
        <w:t xml:space="preserve"> Sabbadini</w:t>
      </w:r>
      <w:r w:rsidR="00486726">
        <w:rPr>
          <w:rFonts w:ascii="Bodoni 72 Book" w:hAnsi="Bodoni 72 Book" w:cs="Ayuthaya"/>
          <w:sz w:val="20"/>
          <w:szCs w:val="20"/>
        </w:rPr>
        <w:t>.</w:t>
      </w:r>
    </w:p>
    <w:sectPr w:rsidR="001F2C7C" w:rsidRPr="00210631" w:rsidSect="006E1BB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Bodoni 72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8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C7C"/>
    <w:rsid w:val="001F2C7C"/>
    <w:rsid w:val="00210631"/>
    <w:rsid w:val="0033052B"/>
    <w:rsid w:val="0038236A"/>
    <w:rsid w:val="003B2C3D"/>
    <w:rsid w:val="004004A4"/>
    <w:rsid w:val="00404277"/>
    <w:rsid w:val="00445332"/>
    <w:rsid w:val="00486726"/>
    <w:rsid w:val="00495AB3"/>
    <w:rsid w:val="00501751"/>
    <w:rsid w:val="00525D66"/>
    <w:rsid w:val="005A2197"/>
    <w:rsid w:val="005B56BF"/>
    <w:rsid w:val="006207D9"/>
    <w:rsid w:val="006B39D6"/>
    <w:rsid w:val="006E1BB5"/>
    <w:rsid w:val="0071650D"/>
    <w:rsid w:val="007433A0"/>
    <w:rsid w:val="007633DA"/>
    <w:rsid w:val="007D0BBE"/>
    <w:rsid w:val="009E7C97"/>
    <w:rsid w:val="00A917B8"/>
    <w:rsid w:val="00AA3E25"/>
    <w:rsid w:val="00B02879"/>
    <w:rsid w:val="00B73166"/>
    <w:rsid w:val="00C12DE6"/>
    <w:rsid w:val="00C97FD9"/>
    <w:rsid w:val="00E57A8B"/>
    <w:rsid w:val="00E8438A"/>
    <w:rsid w:val="00F953D3"/>
    <w:rsid w:val="00F9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E463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B39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circuitoxi@chiesavaldese.org" TargetMode="External"/><Relationship Id="rId6" Type="http://schemas.openxmlformats.org/officeDocument/2006/relationships/hyperlink" Target="http://www.circuitoxi.it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280</Words>
  <Characters>1602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degirolamo</dc:creator>
  <cp:keywords/>
  <dc:description/>
  <cp:lastModifiedBy>andrea degirolamo</cp:lastModifiedBy>
  <cp:revision>6</cp:revision>
  <cp:lastPrinted>2018-01-27T07:48:00Z</cp:lastPrinted>
  <dcterms:created xsi:type="dcterms:W3CDTF">2019-02-19T08:16:00Z</dcterms:created>
  <dcterms:modified xsi:type="dcterms:W3CDTF">2019-03-04T09:39:00Z</dcterms:modified>
</cp:coreProperties>
</file>